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54F75" w:rsidRDefault="00D54F75" w:rsidP="00D54F75">
      <w:pPr>
        <w:spacing w:line="480" w:lineRule="auto"/>
        <w:jc w:val="center"/>
        <w:rPr>
          <w:rFonts w:ascii="Times New Roman" w:hAnsi="Times New Roman" w:cs="Times New Roman"/>
          <w:sz w:val="24"/>
          <w:szCs w:val="24"/>
        </w:rPr>
      </w:pPr>
    </w:p>
    <w:p w:rsidR="00D54F75" w:rsidRDefault="00D54F75" w:rsidP="00D54F75">
      <w:pPr>
        <w:spacing w:line="480" w:lineRule="auto"/>
        <w:jc w:val="center"/>
        <w:rPr>
          <w:rFonts w:ascii="Times New Roman" w:hAnsi="Times New Roman" w:cs="Times New Roman"/>
          <w:sz w:val="24"/>
          <w:szCs w:val="24"/>
        </w:rPr>
      </w:pPr>
    </w:p>
    <w:p w:rsidR="00D54F75" w:rsidRDefault="00D54F75" w:rsidP="00D54F75">
      <w:pPr>
        <w:spacing w:line="480" w:lineRule="auto"/>
        <w:jc w:val="center"/>
        <w:rPr>
          <w:rFonts w:ascii="Times New Roman" w:hAnsi="Times New Roman" w:cs="Times New Roman"/>
          <w:sz w:val="24"/>
          <w:szCs w:val="24"/>
        </w:rPr>
      </w:pPr>
    </w:p>
    <w:p w:rsidR="00D54F75" w:rsidRDefault="00D54F75" w:rsidP="00D54F75">
      <w:pPr>
        <w:spacing w:line="480" w:lineRule="auto"/>
        <w:jc w:val="center"/>
        <w:rPr>
          <w:rFonts w:ascii="Times New Roman" w:hAnsi="Times New Roman" w:cs="Times New Roman"/>
          <w:sz w:val="24"/>
          <w:szCs w:val="24"/>
        </w:rPr>
      </w:pPr>
    </w:p>
    <w:p w:rsidR="00D54F75" w:rsidRDefault="00D54F75" w:rsidP="00D54F75">
      <w:pPr>
        <w:spacing w:line="480" w:lineRule="auto"/>
        <w:jc w:val="center"/>
        <w:rPr>
          <w:rFonts w:ascii="Times New Roman" w:hAnsi="Times New Roman" w:cs="Times New Roman"/>
          <w:sz w:val="24"/>
          <w:szCs w:val="24"/>
        </w:rPr>
      </w:pPr>
    </w:p>
    <w:p w:rsidR="00D54F75" w:rsidRDefault="00D54F75" w:rsidP="00D54F75">
      <w:pPr>
        <w:spacing w:line="480" w:lineRule="auto"/>
        <w:jc w:val="center"/>
        <w:rPr>
          <w:rFonts w:ascii="Times New Roman" w:hAnsi="Times New Roman" w:cs="Times New Roman"/>
          <w:sz w:val="24"/>
          <w:szCs w:val="24"/>
        </w:rPr>
      </w:pPr>
    </w:p>
    <w:p w:rsidR="00D54F75" w:rsidRDefault="00D54F75" w:rsidP="00D54F75">
      <w:pPr>
        <w:spacing w:line="480" w:lineRule="auto"/>
        <w:jc w:val="center"/>
        <w:rPr>
          <w:rFonts w:ascii="Times New Roman" w:hAnsi="Times New Roman" w:cs="Times New Roman"/>
          <w:sz w:val="24"/>
          <w:szCs w:val="24"/>
        </w:rPr>
      </w:pPr>
    </w:p>
    <w:p w:rsidR="00D54F75" w:rsidRDefault="00D54F75" w:rsidP="00D54F75">
      <w:pPr>
        <w:spacing w:line="480" w:lineRule="auto"/>
        <w:jc w:val="center"/>
        <w:rPr>
          <w:rFonts w:ascii="Times New Roman" w:hAnsi="Times New Roman" w:cs="Times New Roman"/>
          <w:sz w:val="24"/>
          <w:szCs w:val="24"/>
        </w:rPr>
      </w:pPr>
    </w:p>
    <w:p w:rsidR="006C54BF" w:rsidRPr="00D54F75" w:rsidRDefault="006C54BF" w:rsidP="00D54F75">
      <w:pPr>
        <w:spacing w:line="480" w:lineRule="auto"/>
        <w:jc w:val="center"/>
        <w:rPr>
          <w:rFonts w:ascii="Times New Roman" w:hAnsi="Times New Roman" w:cs="Times New Roman"/>
          <w:sz w:val="24"/>
          <w:szCs w:val="24"/>
        </w:rPr>
      </w:pPr>
      <w:r w:rsidRPr="00D54F75">
        <w:rPr>
          <w:rFonts w:ascii="Times New Roman" w:hAnsi="Times New Roman" w:cs="Times New Roman"/>
          <w:sz w:val="24"/>
          <w:szCs w:val="24"/>
        </w:rPr>
        <w:t>Intelligent Hospital ICU Nursing Technology.</w:t>
      </w:r>
    </w:p>
    <w:p w:rsidR="006C54BF" w:rsidRPr="00D54F75" w:rsidRDefault="006C54BF" w:rsidP="00D54F75">
      <w:pPr>
        <w:spacing w:line="480" w:lineRule="auto"/>
        <w:jc w:val="center"/>
        <w:rPr>
          <w:rFonts w:ascii="Times New Roman" w:hAnsi="Times New Roman" w:cs="Times New Roman"/>
          <w:sz w:val="24"/>
          <w:szCs w:val="24"/>
        </w:rPr>
      </w:pPr>
      <w:r w:rsidRPr="00D54F75">
        <w:rPr>
          <w:rFonts w:ascii="Times New Roman" w:hAnsi="Times New Roman" w:cs="Times New Roman"/>
          <w:sz w:val="24"/>
          <w:szCs w:val="24"/>
        </w:rPr>
        <w:t>Name.</w:t>
      </w:r>
    </w:p>
    <w:p w:rsidR="006C54BF" w:rsidRPr="00D54F75" w:rsidRDefault="006C54BF" w:rsidP="00D54F75">
      <w:pPr>
        <w:spacing w:line="480" w:lineRule="auto"/>
        <w:jc w:val="center"/>
        <w:rPr>
          <w:rFonts w:ascii="Times New Roman" w:hAnsi="Times New Roman" w:cs="Times New Roman"/>
          <w:sz w:val="24"/>
          <w:szCs w:val="24"/>
        </w:rPr>
      </w:pPr>
      <w:r w:rsidRPr="00D54F75">
        <w:rPr>
          <w:rFonts w:ascii="Times New Roman" w:hAnsi="Times New Roman" w:cs="Times New Roman"/>
          <w:sz w:val="24"/>
          <w:szCs w:val="24"/>
        </w:rPr>
        <w:t>Institution.</w:t>
      </w:r>
    </w:p>
    <w:p w:rsidR="006C54BF" w:rsidRDefault="006C54BF" w:rsidP="00D54F75">
      <w:pPr>
        <w:spacing w:line="480" w:lineRule="auto"/>
        <w:jc w:val="center"/>
        <w:rPr>
          <w:rFonts w:ascii="Times New Roman" w:hAnsi="Times New Roman" w:cs="Times New Roman"/>
          <w:sz w:val="24"/>
          <w:szCs w:val="24"/>
        </w:rPr>
      </w:pPr>
      <w:r w:rsidRPr="00D54F75">
        <w:rPr>
          <w:rFonts w:ascii="Times New Roman" w:hAnsi="Times New Roman" w:cs="Times New Roman"/>
          <w:sz w:val="24"/>
          <w:szCs w:val="24"/>
        </w:rPr>
        <w:t>Date.</w:t>
      </w:r>
    </w:p>
    <w:p w:rsidR="00D54F75" w:rsidRDefault="00D54F75" w:rsidP="00D54F75">
      <w:pPr>
        <w:spacing w:line="480" w:lineRule="auto"/>
        <w:jc w:val="center"/>
        <w:rPr>
          <w:rFonts w:ascii="Times New Roman" w:hAnsi="Times New Roman" w:cs="Times New Roman"/>
          <w:sz w:val="24"/>
          <w:szCs w:val="24"/>
        </w:rPr>
      </w:pPr>
    </w:p>
    <w:p w:rsidR="00D54F75" w:rsidRDefault="00D54F75" w:rsidP="00D54F75">
      <w:pPr>
        <w:spacing w:line="480" w:lineRule="auto"/>
        <w:jc w:val="center"/>
        <w:rPr>
          <w:rFonts w:ascii="Times New Roman" w:hAnsi="Times New Roman" w:cs="Times New Roman"/>
          <w:sz w:val="24"/>
          <w:szCs w:val="24"/>
        </w:rPr>
      </w:pPr>
    </w:p>
    <w:p w:rsidR="00D54F75" w:rsidRDefault="00D54F75" w:rsidP="00D54F75">
      <w:pPr>
        <w:spacing w:line="480" w:lineRule="auto"/>
        <w:jc w:val="center"/>
        <w:rPr>
          <w:rFonts w:ascii="Times New Roman" w:hAnsi="Times New Roman" w:cs="Times New Roman"/>
          <w:sz w:val="24"/>
          <w:szCs w:val="24"/>
        </w:rPr>
      </w:pPr>
    </w:p>
    <w:p w:rsidR="00D54F75" w:rsidRDefault="00D54F75" w:rsidP="00D54F75">
      <w:pPr>
        <w:spacing w:line="480" w:lineRule="auto"/>
        <w:jc w:val="center"/>
        <w:rPr>
          <w:rFonts w:ascii="Times New Roman" w:hAnsi="Times New Roman" w:cs="Times New Roman"/>
          <w:sz w:val="24"/>
          <w:szCs w:val="24"/>
        </w:rPr>
      </w:pPr>
    </w:p>
    <w:p w:rsidR="00D54F75" w:rsidRPr="00D54F75" w:rsidRDefault="00D54F75" w:rsidP="00D54F75">
      <w:pPr>
        <w:spacing w:line="480" w:lineRule="auto"/>
        <w:jc w:val="center"/>
        <w:rPr>
          <w:rFonts w:ascii="Times New Roman" w:hAnsi="Times New Roman" w:cs="Times New Roman"/>
          <w:sz w:val="24"/>
          <w:szCs w:val="24"/>
        </w:rPr>
      </w:pPr>
    </w:p>
    <w:p w:rsidR="004463CD" w:rsidRPr="00D54F75" w:rsidRDefault="004463CD" w:rsidP="00D54F75">
      <w:pPr>
        <w:spacing w:line="480" w:lineRule="auto"/>
        <w:ind w:firstLine="720"/>
        <w:rPr>
          <w:rFonts w:ascii="Times New Roman" w:hAnsi="Times New Roman" w:cs="Times New Roman"/>
          <w:sz w:val="24"/>
          <w:szCs w:val="24"/>
        </w:rPr>
      </w:pPr>
      <w:r w:rsidRPr="00D54F75">
        <w:rPr>
          <w:rFonts w:ascii="Times New Roman" w:hAnsi="Times New Roman" w:cs="Times New Roman"/>
          <w:sz w:val="24"/>
          <w:szCs w:val="24"/>
        </w:rPr>
        <w:lastRenderedPageBreak/>
        <w:t xml:space="preserve">The Intelligent Hospital Pavilion ICU video presents the assertion that technology is a very crucial aspect in the delivery of quality health services. Through technology, advancement in health care has been achieved, and it is imperative for all stakeholders to maximize the benefits and seek ways of reducing all the risks associated with such advancements. The video forms a foundation of what is referred as "intelligent hospitals" which refers to health centers which have adopted digital operations in the delivery of services to the patients. The Intelligent Hospital Pavilion ICU video acknowledges that technology is a core aspect for both nurses and patients in the hospital setting as it provides advanced monitoring systems, quality patients' care, rapid response, effective communication, data retention but it is also flawed in that it is prone to breaking down and overreliance may lead to poor emphasis on the patients by the nurses. </w:t>
      </w:r>
    </w:p>
    <w:p w:rsidR="004463CD" w:rsidRPr="00D54F75" w:rsidRDefault="004463CD" w:rsidP="00D54F75">
      <w:pPr>
        <w:spacing w:line="480" w:lineRule="auto"/>
        <w:ind w:firstLine="720"/>
        <w:rPr>
          <w:rFonts w:ascii="Times New Roman" w:hAnsi="Times New Roman" w:cs="Times New Roman"/>
          <w:sz w:val="24"/>
          <w:szCs w:val="24"/>
        </w:rPr>
      </w:pPr>
      <w:r w:rsidRPr="00D54F75">
        <w:rPr>
          <w:rFonts w:ascii="Times New Roman" w:hAnsi="Times New Roman" w:cs="Times New Roman"/>
          <w:sz w:val="24"/>
          <w:szCs w:val="24"/>
        </w:rPr>
        <w:t xml:space="preserve">The video also highlights the relevance of the Switchable Privacy Glass in ICU rooms and asserts that it offers patients' safety and privacy. The technology also facilitates patients' monitoring by the nurse without necessarily entering the ICU units, and this is a very effective replacement of the traditional curtains in the ICU. The reduction of the encounters by the patients and the nurses also reduces cases of infections. From the video, it is apparent that intelligent hospitals will lead to better operations in the ICU. In the context of the ICU, there are two very important devices which facilitate effective patients' care as well as effective delivery of health care services by the nurses. The two important systems in the ICU which facilitate patients' care are; the Real-Time Location System (RTLS) and the Radio Frequency Identification Device (RFID).When nurses use these systems as indented, then quality delivery of healthcare services to the patients becomes inevitable (Dunn, 2016). The technology used in Intelligent Hospitals is very crucial since it ensures that the ICU is fitted with intelligent monitoring systems, ventilators and infusion pumps which usually offer the patients the required support, provide the nurses with </w:t>
      </w:r>
      <w:r w:rsidRPr="00D54F75">
        <w:rPr>
          <w:rFonts w:ascii="Times New Roman" w:hAnsi="Times New Roman" w:cs="Times New Roman"/>
          <w:sz w:val="24"/>
          <w:szCs w:val="24"/>
        </w:rPr>
        <w:lastRenderedPageBreak/>
        <w:t>the required patients' data, and inform them on the patient's care status. In this case, it is evident that the intelligence technology used in the ICU is usually manipulated by the nurses in their bid to deliver quality the health care services. The technology, therefore, eases the activities of the nurses, and it is after that manipulated to meet the needs of the patients.</w:t>
      </w:r>
    </w:p>
    <w:p w:rsidR="004463CD" w:rsidRPr="00D54F75" w:rsidRDefault="004463CD" w:rsidP="00D54F75">
      <w:pPr>
        <w:spacing w:line="480" w:lineRule="auto"/>
        <w:ind w:firstLine="720"/>
        <w:rPr>
          <w:rFonts w:ascii="Times New Roman" w:hAnsi="Times New Roman" w:cs="Times New Roman"/>
          <w:sz w:val="24"/>
          <w:szCs w:val="24"/>
        </w:rPr>
      </w:pPr>
      <w:r w:rsidRPr="00D54F75">
        <w:rPr>
          <w:rFonts w:ascii="Times New Roman" w:hAnsi="Times New Roman" w:cs="Times New Roman"/>
          <w:sz w:val="24"/>
          <w:szCs w:val="24"/>
        </w:rPr>
        <w:t>The Hospital Intelligence Technology also holds patients care platform and this is necessary for facilitating the transfer of both wired and wireless sensor data to the medical records of the patients while at the same time delivering updates and alarms to the care providers at each point. As evident, patients in the ICU are usually in critical conditions, and this requires effective data transmission which is after that used by the nurses in accessing patients' records and also in saving their lives. The use of this technology in the ICU also facilitates the access of RFID based devices and systems, medication administration support tools and point of care laboratory technology which ensures efficient blood diagnostics for venous as well as arterial tests. Also, the RFID and the barcodes identify all the encounters between the nurses and the patients and this ensures that the patients receive the right care and medication at the right time.</w:t>
      </w:r>
    </w:p>
    <w:p w:rsidR="004463CD" w:rsidRPr="00D54F75" w:rsidRDefault="004463CD" w:rsidP="00D54F75">
      <w:pPr>
        <w:spacing w:line="480" w:lineRule="auto"/>
        <w:ind w:firstLine="720"/>
        <w:rPr>
          <w:rFonts w:ascii="Times New Roman" w:hAnsi="Times New Roman" w:cs="Times New Roman"/>
          <w:sz w:val="24"/>
          <w:szCs w:val="24"/>
        </w:rPr>
      </w:pPr>
      <w:r w:rsidRPr="00D54F75">
        <w:rPr>
          <w:rFonts w:ascii="Times New Roman" w:hAnsi="Times New Roman" w:cs="Times New Roman"/>
          <w:sz w:val="24"/>
          <w:szCs w:val="24"/>
        </w:rPr>
        <w:t>The technology also avails the RTLS solutions in the Intensive Care unit and these include; hand hygiene, infant protection and emergency services which are important in guaranteeing quality care for the patients. Other RTLS solutions offered in the ICU include; duress and equipment shrinkage reduction which provides security for patients, guarantees nurses' compliance thus ensuring that all the patients are served in a hygienic and a safe environment. Bataille &amp; Brouqui, (2017), argue that nurses and doctors can rely on RTLS in the hospital databases to identify the failure of devices and the need of new devices hence guaranteeing rapid response to the patients. The RTLS also facilitates for both audio and visual communication which continually monitor patients' status and that of their surroundings.</w:t>
      </w:r>
    </w:p>
    <w:p w:rsidR="004463CD" w:rsidRPr="00D54F75" w:rsidRDefault="004463CD" w:rsidP="00D54F75">
      <w:pPr>
        <w:spacing w:line="480" w:lineRule="auto"/>
        <w:ind w:firstLine="720"/>
        <w:rPr>
          <w:rFonts w:ascii="Times New Roman" w:hAnsi="Times New Roman" w:cs="Times New Roman"/>
          <w:sz w:val="24"/>
          <w:szCs w:val="24"/>
        </w:rPr>
      </w:pPr>
      <w:r w:rsidRPr="00D54F75">
        <w:rPr>
          <w:rFonts w:ascii="Times New Roman" w:hAnsi="Times New Roman" w:cs="Times New Roman"/>
          <w:sz w:val="24"/>
          <w:szCs w:val="24"/>
        </w:rPr>
        <w:lastRenderedPageBreak/>
        <w:t>Moreover, the intelligence technology in the ICU facilitates for repaid response by the emergency ad Ambulatory departments. The emergency and the ambulatory departments also make use of the RTLS and the RFID systems. The ICU is in most cases linked to the emergency department, and the use of RTLS and RFID systems is very central. The two systems are central in providing enterprise visibility for the patients as well as the nurses. The data displayed in the RTLS dashboards in the ICU ensures that the nurses and other physicals effectively monitor the wait time for all the patients and provides alerts in case specific guidelines are exceeded (Riaño et al., 2015). The ICU room is also fitted with remote monitoring and connectivity. In most cases, RFID systems are used when the patients are being moved or when they are recovering in bed. The monitors usually detect all dangerous movements while the robotic technology brings medication to the patients in the ICU.</w:t>
      </w:r>
    </w:p>
    <w:p w:rsidR="004463CD" w:rsidRPr="00D54F75" w:rsidRDefault="004463CD" w:rsidP="00D54F75">
      <w:pPr>
        <w:spacing w:line="480" w:lineRule="auto"/>
        <w:ind w:firstLine="720"/>
        <w:rPr>
          <w:rFonts w:ascii="Times New Roman" w:hAnsi="Times New Roman" w:cs="Times New Roman"/>
          <w:sz w:val="24"/>
          <w:szCs w:val="24"/>
        </w:rPr>
      </w:pPr>
      <w:r w:rsidRPr="00D54F75">
        <w:rPr>
          <w:rFonts w:ascii="Times New Roman" w:hAnsi="Times New Roman" w:cs="Times New Roman"/>
          <w:sz w:val="24"/>
          <w:szCs w:val="24"/>
        </w:rPr>
        <w:t>On the negative side, it is evident that the Intelligent Hospital Pavilion technology reduces the interaction between the nurses and the patients and hence, personalized care in not offered effectively. As evident, mechanization cannot completely replace human services, and hence, a balance should be created (Bataille &amp; Brouqui, 2017). In some cases, the nurses can also assume that the safety of the patients is guaranteed by the technology and this might put their lives at risk. Also, the equipment which are components of this technology highly rely on power and are prone to breaking down, and when this happens, the lives of patients is put at stake.</w:t>
      </w:r>
    </w:p>
    <w:p w:rsidR="004463CD" w:rsidRPr="00D54F75" w:rsidRDefault="004463CD" w:rsidP="00D54F75">
      <w:pPr>
        <w:spacing w:line="480" w:lineRule="auto"/>
        <w:ind w:firstLine="720"/>
        <w:rPr>
          <w:rFonts w:ascii="Times New Roman" w:hAnsi="Times New Roman" w:cs="Times New Roman"/>
          <w:sz w:val="24"/>
          <w:szCs w:val="24"/>
        </w:rPr>
      </w:pPr>
      <w:r w:rsidRPr="00D54F75">
        <w:rPr>
          <w:rFonts w:ascii="Times New Roman" w:hAnsi="Times New Roman" w:cs="Times New Roman"/>
          <w:sz w:val="24"/>
          <w:szCs w:val="24"/>
        </w:rPr>
        <w:t xml:space="preserve">I support the adoption of this technology in the ICU and also in other health care departments due to its efficiency as well as effectiveness in ensuring patients' care. The Intelligent Hospital Pavilion technology is very crucial for both nurses and patients in the hospital setting as it provides advanced monitoring systems, quality patients' care, rapid response, effective communication and data </w:t>
      </w:r>
      <w:r w:rsidR="00D54F75" w:rsidRPr="00D54F75">
        <w:rPr>
          <w:rFonts w:ascii="Times New Roman" w:hAnsi="Times New Roman" w:cs="Times New Roman"/>
          <w:sz w:val="24"/>
          <w:szCs w:val="24"/>
        </w:rPr>
        <w:t>retention. The</w:t>
      </w:r>
      <w:r w:rsidRPr="00D54F75">
        <w:rPr>
          <w:rFonts w:ascii="Times New Roman" w:hAnsi="Times New Roman" w:cs="Times New Roman"/>
          <w:sz w:val="24"/>
          <w:szCs w:val="24"/>
        </w:rPr>
        <w:t xml:space="preserve"> technology also ensures patients' </w:t>
      </w:r>
      <w:r w:rsidRPr="00D54F75">
        <w:rPr>
          <w:rFonts w:ascii="Times New Roman" w:hAnsi="Times New Roman" w:cs="Times New Roman"/>
          <w:sz w:val="24"/>
          <w:szCs w:val="24"/>
        </w:rPr>
        <w:lastRenderedPageBreak/>
        <w:t>safety and privacy and reduces human errors in the ICU. The technology should, however, be controlled by nurses and other physicians who are knowledgeable in the operation of all systems to avoid flaws. Also, this technology should also be supported by human services and nurses' inclusion to ensure balance, reduce flaws and save as many lives as possible.</w:t>
      </w:r>
    </w:p>
    <w:p w:rsidR="00D54F75" w:rsidRDefault="00D54F75" w:rsidP="00D54F75">
      <w:pPr>
        <w:spacing w:line="480" w:lineRule="auto"/>
        <w:jc w:val="center"/>
        <w:rPr>
          <w:rFonts w:ascii="Times New Roman" w:hAnsi="Times New Roman" w:cs="Times New Roman"/>
          <w:sz w:val="24"/>
          <w:szCs w:val="24"/>
        </w:rPr>
      </w:pPr>
    </w:p>
    <w:p w:rsidR="00D54F75" w:rsidRDefault="00D54F75" w:rsidP="00D54F75">
      <w:pPr>
        <w:spacing w:line="480" w:lineRule="auto"/>
        <w:jc w:val="center"/>
        <w:rPr>
          <w:rFonts w:ascii="Times New Roman" w:hAnsi="Times New Roman" w:cs="Times New Roman"/>
          <w:sz w:val="24"/>
          <w:szCs w:val="24"/>
        </w:rPr>
      </w:pPr>
    </w:p>
    <w:p w:rsidR="00D54F75" w:rsidRDefault="00D54F75" w:rsidP="00D54F75">
      <w:pPr>
        <w:spacing w:line="480" w:lineRule="auto"/>
        <w:jc w:val="center"/>
        <w:rPr>
          <w:rFonts w:ascii="Times New Roman" w:hAnsi="Times New Roman" w:cs="Times New Roman"/>
          <w:sz w:val="24"/>
          <w:szCs w:val="24"/>
        </w:rPr>
      </w:pPr>
    </w:p>
    <w:p w:rsidR="00D54F75" w:rsidRDefault="00D54F75" w:rsidP="00D54F75">
      <w:pPr>
        <w:spacing w:line="480" w:lineRule="auto"/>
        <w:jc w:val="center"/>
        <w:rPr>
          <w:rFonts w:ascii="Times New Roman" w:hAnsi="Times New Roman" w:cs="Times New Roman"/>
          <w:sz w:val="24"/>
          <w:szCs w:val="24"/>
        </w:rPr>
      </w:pPr>
    </w:p>
    <w:p w:rsidR="00D54F75" w:rsidRDefault="00D54F75" w:rsidP="00D54F75">
      <w:pPr>
        <w:spacing w:line="480" w:lineRule="auto"/>
        <w:jc w:val="center"/>
        <w:rPr>
          <w:rFonts w:ascii="Times New Roman" w:hAnsi="Times New Roman" w:cs="Times New Roman"/>
          <w:sz w:val="24"/>
          <w:szCs w:val="24"/>
        </w:rPr>
      </w:pPr>
    </w:p>
    <w:p w:rsidR="00D54F75" w:rsidRDefault="00D54F75" w:rsidP="00D54F75">
      <w:pPr>
        <w:spacing w:line="480" w:lineRule="auto"/>
        <w:jc w:val="center"/>
        <w:rPr>
          <w:rFonts w:ascii="Times New Roman" w:hAnsi="Times New Roman" w:cs="Times New Roman"/>
          <w:sz w:val="24"/>
          <w:szCs w:val="24"/>
        </w:rPr>
      </w:pPr>
    </w:p>
    <w:p w:rsidR="00D54F75" w:rsidRDefault="00D54F75" w:rsidP="00D54F75">
      <w:pPr>
        <w:spacing w:line="480" w:lineRule="auto"/>
        <w:jc w:val="center"/>
        <w:rPr>
          <w:rFonts w:ascii="Times New Roman" w:hAnsi="Times New Roman" w:cs="Times New Roman"/>
          <w:sz w:val="24"/>
          <w:szCs w:val="24"/>
        </w:rPr>
      </w:pPr>
    </w:p>
    <w:p w:rsidR="00D54F75" w:rsidRDefault="00D54F75" w:rsidP="00D54F75">
      <w:pPr>
        <w:spacing w:line="480" w:lineRule="auto"/>
        <w:jc w:val="center"/>
        <w:rPr>
          <w:rFonts w:ascii="Times New Roman" w:hAnsi="Times New Roman" w:cs="Times New Roman"/>
          <w:sz w:val="24"/>
          <w:szCs w:val="24"/>
        </w:rPr>
      </w:pPr>
    </w:p>
    <w:p w:rsidR="00D54F75" w:rsidRDefault="00D54F75" w:rsidP="00D54F75">
      <w:pPr>
        <w:spacing w:line="480" w:lineRule="auto"/>
        <w:jc w:val="center"/>
        <w:rPr>
          <w:rFonts w:ascii="Times New Roman" w:hAnsi="Times New Roman" w:cs="Times New Roman"/>
          <w:sz w:val="24"/>
          <w:szCs w:val="24"/>
        </w:rPr>
      </w:pPr>
    </w:p>
    <w:p w:rsidR="00D54F75" w:rsidRDefault="00D54F75" w:rsidP="00D54F75">
      <w:pPr>
        <w:spacing w:line="480" w:lineRule="auto"/>
        <w:jc w:val="center"/>
        <w:rPr>
          <w:rFonts w:ascii="Times New Roman" w:hAnsi="Times New Roman" w:cs="Times New Roman"/>
          <w:sz w:val="24"/>
          <w:szCs w:val="24"/>
        </w:rPr>
      </w:pPr>
    </w:p>
    <w:p w:rsidR="00D54F75" w:rsidRDefault="00D54F75" w:rsidP="00D54F75">
      <w:pPr>
        <w:spacing w:line="480" w:lineRule="auto"/>
        <w:jc w:val="center"/>
        <w:rPr>
          <w:rFonts w:ascii="Times New Roman" w:hAnsi="Times New Roman" w:cs="Times New Roman"/>
          <w:sz w:val="24"/>
          <w:szCs w:val="24"/>
        </w:rPr>
      </w:pPr>
    </w:p>
    <w:p w:rsidR="00D54F75" w:rsidRDefault="00D54F75" w:rsidP="00D54F75">
      <w:pPr>
        <w:spacing w:line="480" w:lineRule="auto"/>
        <w:jc w:val="center"/>
        <w:rPr>
          <w:rFonts w:ascii="Times New Roman" w:hAnsi="Times New Roman" w:cs="Times New Roman"/>
          <w:sz w:val="24"/>
          <w:szCs w:val="24"/>
        </w:rPr>
      </w:pPr>
    </w:p>
    <w:p w:rsidR="00D54F75" w:rsidRDefault="00D54F75" w:rsidP="00D54F75">
      <w:pPr>
        <w:spacing w:line="480" w:lineRule="auto"/>
        <w:jc w:val="center"/>
        <w:rPr>
          <w:rFonts w:ascii="Times New Roman" w:hAnsi="Times New Roman" w:cs="Times New Roman"/>
          <w:sz w:val="24"/>
          <w:szCs w:val="24"/>
        </w:rPr>
      </w:pPr>
    </w:p>
    <w:p w:rsidR="00D54F75" w:rsidRDefault="00D54F75" w:rsidP="00D54F75">
      <w:pPr>
        <w:spacing w:line="480" w:lineRule="auto"/>
        <w:jc w:val="center"/>
        <w:rPr>
          <w:rFonts w:ascii="Times New Roman" w:hAnsi="Times New Roman" w:cs="Times New Roman"/>
          <w:sz w:val="24"/>
          <w:szCs w:val="24"/>
        </w:rPr>
      </w:pPr>
    </w:p>
    <w:p w:rsidR="003E30E2" w:rsidRPr="00D54F75" w:rsidRDefault="003E30E2" w:rsidP="00D54F75">
      <w:pPr>
        <w:spacing w:line="480" w:lineRule="auto"/>
        <w:jc w:val="center"/>
        <w:rPr>
          <w:rFonts w:ascii="Times New Roman" w:hAnsi="Times New Roman" w:cs="Times New Roman"/>
          <w:sz w:val="24"/>
          <w:szCs w:val="24"/>
        </w:rPr>
      </w:pPr>
      <w:r w:rsidRPr="00D54F75">
        <w:rPr>
          <w:rFonts w:ascii="Times New Roman" w:hAnsi="Times New Roman" w:cs="Times New Roman"/>
          <w:sz w:val="24"/>
          <w:szCs w:val="24"/>
        </w:rPr>
        <w:lastRenderedPageBreak/>
        <w:t>References.</w:t>
      </w:r>
    </w:p>
    <w:p w:rsidR="00D54F75" w:rsidRDefault="003E30E2" w:rsidP="00D54F75">
      <w:pPr>
        <w:spacing w:line="480" w:lineRule="auto"/>
        <w:ind w:hanging="720"/>
        <w:rPr>
          <w:rFonts w:ascii="Times New Roman" w:hAnsi="Times New Roman" w:cs="Times New Roman"/>
          <w:color w:val="222222"/>
          <w:sz w:val="24"/>
          <w:szCs w:val="24"/>
          <w:shd w:val="clear" w:color="auto" w:fill="FFFFFF"/>
        </w:rPr>
      </w:pPr>
      <w:r w:rsidRPr="00D54F75">
        <w:rPr>
          <w:rFonts w:ascii="Times New Roman" w:hAnsi="Times New Roman" w:cs="Times New Roman"/>
          <w:color w:val="222222"/>
          <w:sz w:val="24"/>
          <w:szCs w:val="24"/>
          <w:shd w:val="clear" w:color="auto" w:fill="FFFFFF"/>
        </w:rPr>
        <w:t>Bataille, J., &amp; Brouqui, P. (2017). Building an Intelligent Hospital to Fight Contagion. </w:t>
      </w:r>
      <w:r w:rsidRPr="00D54F75">
        <w:rPr>
          <w:rFonts w:ascii="Times New Roman" w:hAnsi="Times New Roman" w:cs="Times New Roman"/>
          <w:i/>
          <w:iCs/>
          <w:color w:val="222222"/>
          <w:sz w:val="24"/>
          <w:szCs w:val="24"/>
          <w:shd w:val="clear" w:color="auto" w:fill="FFFFFF"/>
        </w:rPr>
        <w:t>Clinical Infectious Diseases</w:t>
      </w:r>
      <w:r w:rsidRPr="00D54F75">
        <w:rPr>
          <w:rFonts w:ascii="Times New Roman" w:hAnsi="Times New Roman" w:cs="Times New Roman"/>
          <w:color w:val="222222"/>
          <w:sz w:val="24"/>
          <w:szCs w:val="24"/>
          <w:shd w:val="clear" w:color="auto" w:fill="FFFFFF"/>
        </w:rPr>
        <w:t>, </w:t>
      </w:r>
      <w:r w:rsidRPr="00D54F75">
        <w:rPr>
          <w:rFonts w:ascii="Times New Roman" w:hAnsi="Times New Roman" w:cs="Times New Roman"/>
          <w:i/>
          <w:iCs/>
          <w:color w:val="222222"/>
          <w:sz w:val="24"/>
          <w:szCs w:val="24"/>
          <w:shd w:val="clear" w:color="auto" w:fill="FFFFFF"/>
        </w:rPr>
        <w:t>65</w:t>
      </w:r>
      <w:r w:rsidRPr="00D54F75">
        <w:rPr>
          <w:rFonts w:ascii="Times New Roman" w:hAnsi="Times New Roman" w:cs="Times New Roman"/>
          <w:color w:val="222222"/>
          <w:sz w:val="24"/>
          <w:szCs w:val="24"/>
          <w:shd w:val="clear" w:color="auto" w:fill="FFFFFF"/>
        </w:rPr>
        <w:t xml:space="preserve">(suppl_1), S4-S11. </w:t>
      </w:r>
    </w:p>
    <w:p w:rsidR="006C54BF" w:rsidRPr="00D54F75" w:rsidRDefault="006C54BF" w:rsidP="00D54F75">
      <w:pPr>
        <w:spacing w:line="480" w:lineRule="auto"/>
        <w:ind w:hanging="720"/>
        <w:rPr>
          <w:rFonts w:ascii="Times New Roman" w:hAnsi="Times New Roman" w:cs="Times New Roman"/>
          <w:color w:val="222222"/>
          <w:sz w:val="24"/>
          <w:szCs w:val="24"/>
          <w:shd w:val="clear" w:color="auto" w:fill="FFFFFF"/>
        </w:rPr>
      </w:pPr>
      <w:r w:rsidRPr="00D54F75">
        <w:rPr>
          <w:rFonts w:ascii="Times New Roman" w:hAnsi="Times New Roman" w:cs="Times New Roman"/>
          <w:color w:val="222222"/>
          <w:sz w:val="24"/>
          <w:szCs w:val="24"/>
          <w:shd w:val="clear" w:color="auto" w:fill="FFFFFF"/>
        </w:rPr>
        <w:t>Dunn, J. (2016). Impact of Health Information Technology Patient Education with" Teach-Back"</w:t>
      </w:r>
    </w:p>
    <w:p w:rsidR="006C54BF" w:rsidRPr="00D54F75" w:rsidRDefault="003E30E2" w:rsidP="00D54F75">
      <w:pPr>
        <w:spacing w:line="480" w:lineRule="auto"/>
        <w:ind w:hanging="720"/>
        <w:rPr>
          <w:rFonts w:ascii="Times New Roman" w:hAnsi="Times New Roman" w:cs="Times New Roman"/>
          <w:sz w:val="24"/>
          <w:szCs w:val="24"/>
        </w:rPr>
      </w:pPr>
      <w:r w:rsidRPr="00D54F75">
        <w:rPr>
          <w:rFonts w:ascii="Times New Roman" w:hAnsi="Times New Roman" w:cs="Times New Roman"/>
          <w:color w:val="222222"/>
          <w:sz w:val="24"/>
          <w:szCs w:val="24"/>
          <w:shd w:val="clear" w:color="auto" w:fill="FFFFFF"/>
        </w:rPr>
        <w:t xml:space="preserve">Riaño, D., Prado, S., Pascual, A., &amp; </w:t>
      </w:r>
      <w:r w:rsidR="006C54BF" w:rsidRPr="00D54F75">
        <w:rPr>
          <w:rFonts w:ascii="Times New Roman" w:hAnsi="Times New Roman" w:cs="Times New Roman"/>
          <w:color w:val="222222"/>
          <w:sz w:val="24"/>
          <w:szCs w:val="24"/>
          <w:shd w:val="clear" w:color="auto" w:fill="FFFFFF"/>
        </w:rPr>
        <w:t>Martín, S. (2015</w:t>
      </w:r>
      <w:r w:rsidRPr="00D54F75">
        <w:rPr>
          <w:rFonts w:ascii="Times New Roman" w:hAnsi="Times New Roman" w:cs="Times New Roman"/>
          <w:color w:val="222222"/>
          <w:sz w:val="24"/>
          <w:szCs w:val="24"/>
          <w:shd w:val="clear" w:color="auto" w:fill="FFFFFF"/>
        </w:rPr>
        <w:t>). A multi-agent system model to support palliative care units. In </w:t>
      </w:r>
      <w:r w:rsidRPr="00D54F75">
        <w:rPr>
          <w:rFonts w:ascii="Times New Roman" w:hAnsi="Times New Roman" w:cs="Times New Roman"/>
          <w:i/>
          <w:iCs/>
          <w:color w:val="222222"/>
          <w:sz w:val="24"/>
          <w:szCs w:val="24"/>
          <w:shd w:val="clear" w:color="auto" w:fill="FFFFFF"/>
        </w:rPr>
        <w:t>Computer-Based Medical Systems, 2002.(CBMS 2002). Proceedings of the 15th IEEE Symposium on</w:t>
      </w:r>
      <w:r w:rsidRPr="00D54F75">
        <w:rPr>
          <w:rFonts w:ascii="Times New Roman" w:hAnsi="Times New Roman" w:cs="Times New Roman"/>
          <w:color w:val="222222"/>
          <w:sz w:val="24"/>
          <w:szCs w:val="24"/>
          <w:shd w:val="clear" w:color="auto" w:fill="FFFFFF"/>
        </w:rPr>
        <w:t> (pp. 35-40).</w:t>
      </w:r>
      <w:r w:rsidR="00D54F75" w:rsidRPr="00D54F75">
        <w:rPr>
          <w:rFonts w:ascii="Times New Roman" w:hAnsi="Times New Roman" w:cs="Times New Roman"/>
          <w:sz w:val="24"/>
          <w:szCs w:val="24"/>
        </w:rPr>
        <w:t xml:space="preserve"> </w:t>
      </w:r>
      <w:hyperlink r:id="rId7" w:tgtFrame="_blank" w:history="1">
        <w:r w:rsidR="006C54BF" w:rsidRPr="00D54F75">
          <w:rPr>
            <w:rFonts w:ascii="Times New Roman" w:eastAsia="Times New Roman" w:hAnsi="Times New Roman" w:cs="Times New Roman"/>
            <w:color w:val="1155CC"/>
            <w:sz w:val="24"/>
            <w:szCs w:val="24"/>
            <w:u w:val="single"/>
          </w:rPr>
          <w:t>https://www.youtube.com/watch?v=V42yuH4xmyQ&amp;feature=youtu.be</w:t>
        </w:r>
      </w:hyperlink>
    </w:p>
    <w:p w:rsidR="003E30E2" w:rsidRPr="00D54F75" w:rsidRDefault="003E30E2" w:rsidP="00D54F75">
      <w:pPr>
        <w:tabs>
          <w:tab w:val="left" w:pos="8100"/>
        </w:tabs>
        <w:spacing w:line="480" w:lineRule="auto"/>
        <w:rPr>
          <w:rFonts w:ascii="Times New Roman" w:hAnsi="Times New Roman" w:cs="Times New Roman"/>
          <w:sz w:val="24"/>
          <w:szCs w:val="24"/>
        </w:rPr>
      </w:pPr>
    </w:p>
    <w:sectPr w:rsidR="003E30E2" w:rsidRPr="00D54F75" w:rsidSect="00150482">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F50FC" w:rsidRDefault="000F50FC" w:rsidP="00150482">
      <w:pPr>
        <w:spacing w:after="0" w:line="240" w:lineRule="auto"/>
      </w:pPr>
      <w:r>
        <w:separator/>
      </w:r>
    </w:p>
  </w:endnote>
  <w:endnote w:type="continuationSeparator" w:id="1">
    <w:p w:rsidR="000F50FC" w:rsidRDefault="000F50FC" w:rsidP="0015048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F50FC" w:rsidRDefault="000F50FC" w:rsidP="00150482">
      <w:pPr>
        <w:spacing w:after="0" w:line="240" w:lineRule="auto"/>
      </w:pPr>
      <w:r>
        <w:separator/>
      </w:r>
    </w:p>
  </w:footnote>
  <w:footnote w:type="continuationSeparator" w:id="1">
    <w:p w:rsidR="000F50FC" w:rsidRDefault="000F50FC" w:rsidP="0015048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0482" w:rsidRDefault="00150482">
    <w:pPr>
      <w:pStyle w:val="Header"/>
    </w:pPr>
    <w:r w:rsidRPr="00150482">
      <w:rPr>
        <w:rFonts w:ascii="Times New Roman" w:hAnsi="Times New Roman" w:cs="Times New Roman"/>
        <w:sz w:val="24"/>
        <w:szCs w:val="24"/>
      </w:rPr>
      <w:t>INTELLIGENT HOSPITAL ICU NURSING TECHNOLOGY.</w:t>
    </w:r>
    <w:r>
      <w:rPr>
        <w:rFonts w:ascii="Times New Roman" w:hAnsi="Times New Roman" w:cs="Times New Roman"/>
        <w:sz w:val="24"/>
        <w:szCs w:val="24"/>
      </w:rPr>
      <w:t xml:space="preserve">                                                 </w:t>
    </w:r>
    <w:r w:rsidRPr="00150482">
      <w:rPr>
        <w:rFonts w:ascii="Times New Roman" w:hAnsi="Times New Roman" w:cs="Times New Roman"/>
        <w:sz w:val="24"/>
        <w:szCs w:val="24"/>
      </w:rPr>
      <w:fldChar w:fldCharType="begin"/>
    </w:r>
    <w:r w:rsidRPr="00150482">
      <w:rPr>
        <w:rFonts w:ascii="Times New Roman" w:hAnsi="Times New Roman" w:cs="Times New Roman"/>
        <w:sz w:val="24"/>
        <w:szCs w:val="24"/>
      </w:rPr>
      <w:instrText xml:space="preserve"> PAGE   \* MERGEFORMAT </w:instrText>
    </w:r>
    <w:r w:rsidRPr="00150482">
      <w:rPr>
        <w:rFonts w:ascii="Times New Roman" w:hAnsi="Times New Roman" w:cs="Times New Roman"/>
        <w:sz w:val="24"/>
        <w:szCs w:val="24"/>
      </w:rPr>
      <w:fldChar w:fldCharType="separate"/>
    </w:r>
    <w:r w:rsidR="00D54F75">
      <w:rPr>
        <w:rFonts w:ascii="Times New Roman" w:hAnsi="Times New Roman" w:cs="Times New Roman"/>
        <w:noProof/>
        <w:sz w:val="24"/>
        <w:szCs w:val="24"/>
      </w:rPr>
      <w:t>2</w:t>
    </w:r>
    <w:r w:rsidRPr="00150482">
      <w:rPr>
        <w:rFonts w:ascii="Times New Roman" w:hAnsi="Times New Roman" w:cs="Times New Roman"/>
        <w:sz w:val="24"/>
        <w:szCs w:val="24"/>
      </w:rPr>
      <w:fldChar w:fldCharType="end"/>
    </w:r>
  </w:p>
  <w:p w:rsidR="00150482" w:rsidRDefault="00150482">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0482" w:rsidRPr="00150482" w:rsidRDefault="00150482" w:rsidP="00150482">
    <w:pPr>
      <w:pStyle w:val="Header"/>
      <w:spacing w:line="480" w:lineRule="auto"/>
      <w:rPr>
        <w:rFonts w:ascii="Times New Roman" w:hAnsi="Times New Roman" w:cs="Times New Roman"/>
        <w:sz w:val="24"/>
        <w:szCs w:val="24"/>
      </w:rPr>
    </w:pPr>
    <w:r w:rsidRPr="00150482">
      <w:rPr>
        <w:rFonts w:ascii="Times New Roman" w:hAnsi="Times New Roman" w:cs="Times New Roman"/>
        <w:sz w:val="24"/>
        <w:szCs w:val="24"/>
      </w:rPr>
      <w:t>Running Head: INTELLIGENT HOSPITAL ICU NURSING TECHNOLOGY.</w:t>
    </w:r>
    <w:r>
      <w:rPr>
        <w:rFonts w:ascii="Times New Roman" w:hAnsi="Times New Roman" w:cs="Times New Roman"/>
        <w:sz w:val="24"/>
        <w:szCs w:val="24"/>
      </w:rPr>
      <w:t xml:space="preserve">                         </w:t>
    </w:r>
    <w:r w:rsidRPr="00150482">
      <w:rPr>
        <w:rFonts w:ascii="Times New Roman" w:hAnsi="Times New Roman" w:cs="Times New Roman"/>
        <w:sz w:val="24"/>
        <w:szCs w:val="24"/>
      </w:rPr>
      <w:fldChar w:fldCharType="begin"/>
    </w:r>
    <w:r w:rsidRPr="00150482">
      <w:rPr>
        <w:rFonts w:ascii="Times New Roman" w:hAnsi="Times New Roman" w:cs="Times New Roman"/>
        <w:sz w:val="24"/>
        <w:szCs w:val="24"/>
      </w:rPr>
      <w:instrText xml:space="preserve"> PAGE   \* MERGEFORMAT </w:instrText>
    </w:r>
    <w:r w:rsidRPr="00150482">
      <w:rPr>
        <w:rFonts w:ascii="Times New Roman" w:hAnsi="Times New Roman" w:cs="Times New Roman"/>
        <w:sz w:val="24"/>
        <w:szCs w:val="24"/>
      </w:rPr>
      <w:fldChar w:fldCharType="separate"/>
    </w:r>
    <w:r w:rsidR="00D54F75">
      <w:rPr>
        <w:rFonts w:ascii="Times New Roman" w:hAnsi="Times New Roman" w:cs="Times New Roman"/>
        <w:noProof/>
        <w:sz w:val="24"/>
        <w:szCs w:val="24"/>
      </w:rPr>
      <w:t>1</w:t>
    </w:r>
    <w:r w:rsidRPr="00150482">
      <w:rPr>
        <w:rFonts w:ascii="Times New Roman" w:hAnsi="Times New Roman" w:cs="Times New Roman"/>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8A0044"/>
    <w:rsid w:val="000B08E7"/>
    <w:rsid w:val="000F50FC"/>
    <w:rsid w:val="00150482"/>
    <w:rsid w:val="002838D9"/>
    <w:rsid w:val="002C206F"/>
    <w:rsid w:val="0035260D"/>
    <w:rsid w:val="00382BD5"/>
    <w:rsid w:val="003E30E2"/>
    <w:rsid w:val="004463CD"/>
    <w:rsid w:val="005502E3"/>
    <w:rsid w:val="006616C1"/>
    <w:rsid w:val="006C54BF"/>
    <w:rsid w:val="008A0044"/>
    <w:rsid w:val="0094583E"/>
    <w:rsid w:val="00B41B64"/>
    <w:rsid w:val="00D54F75"/>
    <w:rsid w:val="00DE2289"/>
    <w:rsid w:val="00ED6141"/>
    <w:rsid w:val="00EE481A"/>
    <w:rsid w:val="00EE6507"/>
    <w:rsid w:val="00F66D37"/>
    <w:rsid w:val="00FC113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481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50482"/>
    <w:pPr>
      <w:tabs>
        <w:tab w:val="center" w:pos="4680"/>
        <w:tab w:val="right" w:pos="9360"/>
      </w:tabs>
      <w:spacing w:after="0" w:line="240" w:lineRule="auto"/>
    </w:pPr>
  </w:style>
  <w:style w:type="character" w:customStyle="1" w:styleId="HeaderChar">
    <w:name w:val="Header Char"/>
    <w:basedOn w:val="DefaultParagraphFont"/>
    <w:link w:val="Header"/>
    <w:uiPriority w:val="99"/>
    <w:rsid w:val="00150482"/>
  </w:style>
  <w:style w:type="paragraph" w:styleId="Footer">
    <w:name w:val="footer"/>
    <w:basedOn w:val="Normal"/>
    <w:link w:val="FooterChar"/>
    <w:uiPriority w:val="99"/>
    <w:semiHidden/>
    <w:unhideWhenUsed/>
    <w:rsid w:val="00150482"/>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150482"/>
  </w:style>
  <w:style w:type="paragraph" w:styleId="BalloonText">
    <w:name w:val="Balloon Text"/>
    <w:basedOn w:val="Normal"/>
    <w:link w:val="BalloonTextChar"/>
    <w:uiPriority w:val="99"/>
    <w:semiHidden/>
    <w:unhideWhenUsed/>
    <w:rsid w:val="0015048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50482"/>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youtube.com/watch?v=V42yuH4xmyQ&amp;feature=youtu.be"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941336-7829-496A-8158-7A20ED9C29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6</Pages>
  <Words>1121</Words>
  <Characters>6390</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dc:creator>
  <cp:lastModifiedBy>ADM</cp:lastModifiedBy>
  <cp:revision>3</cp:revision>
  <dcterms:created xsi:type="dcterms:W3CDTF">2018-03-06T09:31:00Z</dcterms:created>
  <dcterms:modified xsi:type="dcterms:W3CDTF">2018-03-06T09:38:00Z</dcterms:modified>
</cp:coreProperties>
</file>